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4"/>
        <w:gridCol w:w="299"/>
        <w:gridCol w:w="1872"/>
        <w:gridCol w:w="215"/>
        <w:gridCol w:w="297"/>
        <w:gridCol w:w="283"/>
        <w:gridCol w:w="968"/>
        <w:gridCol w:w="1127"/>
        <w:gridCol w:w="849"/>
        <w:gridCol w:w="285"/>
        <w:gridCol w:w="1548"/>
        <w:gridCol w:w="277"/>
        <w:gridCol w:w="991"/>
        <w:gridCol w:w="839"/>
      </w:tblGrid>
      <w:tr w:rsidR="00177B62">
        <w:trPr>
          <w:trHeight w:hRule="exact" w:val="277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noProof/>
                <w:color w:val="000000"/>
                <w:sz w:val="24"/>
                <w:szCs w:val="24"/>
                <w:lang w:val="ru-RU" w:eastAsia="ru-RU"/>
              </w:rPr>
              <w:drawing>
                <wp:anchor distT="0" distB="0" distL="114300" distR="114300" simplePos="0" relativeHeight="251658240" behindDoc="0" locked="0" layoutInCell="1" allowOverlap="1">
                  <wp:simplePos x="0" y="0"/>
                  <wp:positionH relativeFrom="column">
                    <wp:posOffset>-872490</wp:posOffset>
                  </wp:positionH>
                  <wp:positionV relativeFrom="paragraph">
                    <wp:posOffset>-493395</wp:posOffset>
                  </wp:positionV>
                  <wp:extent cx="7772400" cy="10668000"/>
                  <wp:effectExtent l="19050" t="0" r="0" b="0"/>
                  <wp:wrapNone/>
                  <wp:docPr id="1" name="Рисунок 1" descr="C:\Users\Magna\Desktop\мс\2019-04-30 реабилит и проф интеграция\реабилит и проф интеграция 0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agna\Desktop\мс\2019-04-30 реабилит и проф интеграция\реабилит и проф интеграция 0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МИНОБРНАУКИ РОССИИ</w:t>
            </w:r>
          </w:p>
        </w:tc>
      </w:tr>
      <w:tr w:rsidR="00177B62" w:rsidRPr="006F3415">
        <w:trPr>
          <w:trHeight w:hRule="exact" w:val="1389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lang w:val="ru-RU"/>
              </w:rPr>
              <w:t>Федеральное государственное бюджетное образовательное учреждение</w:t>
            </w:r>
          </w:p>
          <w:p w:rsidR="00177B62" w:rsidRPr="009F4316" w:rsidRDefault="009F4316">
            <w:pPr>
              <w:spacing w:after="0" w:line="240" w:lineRule="auto"/>
              <w:jc w:val="center"/>
              <w:rPr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lang w:val="ru-RU"/>
              </w:rPr>
              <w:t>высшего  образования</w:t>
            </w:r>
          </w:p>
          <w:p w:rsidR="00177B62" w:rsidRPr="009F4316" w:rsidRDefault="009F4316">
            <w:pPr>
              <w:spacing w:after="0" w:line="240" w:lineRule="auto"/>
              <w:jc w:val="center"/>
              <w:rPr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lang w:val="ru-RU"/>
              </w:rPr>
              <w:t>"Нижегородский государственный педагогический университет</w:t>
            </w:r>
          </w:p>
          <w:p w:rsidR="00177B62" w:rsidRPr="009F4316" w:rsidRDefault="009F4316">
            <w:pPr>
              <w:spacing w:after="0" w:line="240" w:lineRule="auto"/>
              <w:jc w:val="center"/>
              <w:rPr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lang w:val="ru-RU"/>
              </w:rPr>
              <w:t xml:space="preserve">имени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lang w:val="ru-RU"/>
              </w:rPr>
              <w:t>Козьмы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lang w:val="ru-RU"/>
              </w:rPr>
              <w:t xml:space="preserve"> Минина"</w:t>
            </w:r>
          </w:p>
        </w:tc>
      </w:tr>
      <w:tr w:rsidR="00177B62" w:rsidRPr="006F3415">
        <w:trPr>
          <w:trHeight w:hRule="exact" w:val="1250"/>
        </w:trPr>
        <w:tc>
          <w:tcPr>
            <w:tcW w:w="42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3842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УТВЕРЖДАЮ</w:t>
            </w:r>
          </w:p>
        </w:tc>
        <w:tc>
          <w:tcPr>
            <w:tcW w:w="276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  <w:tc>
          <w:tcPr>
            <w:tcW w:w="860" w:type="dxa"/>
          </w:tcPr>
          <w:p w:rsidR="00177B62" w:rsidRDefault="00177B62"/>
        </w:tc>
      </w:tr>
      <w:tr w:rsidR="00177B62" w:rsidRPr="006F3415">
        <w:trPr>
          <w:trHeight w:hRule="exact" w:val="555"/>
        </w:trPr>
        <w:tc>
          <w:tcPr>
            <w:tcW w:w="426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1898" w:type="dxa"/>
          </w:tcPr>
          <w:p w:rsidR="00177B62" w:rsidRDefault="00177B62"/>
        </w:tc>
        <w:tc>
          <w:tcPr>
            <w:tcW w:w="215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836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</w:t>
            </w:r>
          </w:p>
          <w:p w:rsidR="00177B62" w:rsidRPr="009F4316" w:rsidRDefault="009F4316">
            <w:pPr>
              <w:spacing w:after="0" w:line="240" w:lineRule="auto"/>
              <w:rPr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lang w:val="ru-RU"/>
              </w:rPr>
              <w:t>деятельности</w:t>
            </w:r>
          </w:p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________________ Г.А.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Папуткова</w:t>
            </w:r>
            <w:proofErr w:type="spellEnd"/>
          </w:p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1898" w:type="dxa"/>
          </w:tcPr>
          <w:p w:rsidR="00177B62" w:rsidRDefault="00177B62"/>
        </w:tc>
        <w:tc>
          <w:tcPr>
            <w:tcW w:w="215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836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483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______________ 2017 г.</w:t>
            </w:r>
          </w:p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1898" w:type="dxa"/>
          </w:tcPr>
          <w:p w:rsidR="00177B62" w:rsidRDefault="00177B62"/>
        </w:tc>
        <w:tc>
          <w:tcPr>
            <w:tcW w:w="215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836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851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1560" w:type="dxa"/>
          </w:tcPr>
          <w:p w:rsidR="00177B62" w:rsidRDefault="00177B62"/>
        </w:tc>
        <w:tc>
          <w:tcPr>
            <w:tcW w:w="276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  <w:tc>
          <w:tcPr>
            <w:tcW w:w="860" w:type="dxa"/>
          </w:tcPr>
          <w:p w:rsidR="00177B62" w:rsidRDefault="00177B62"/>
        </w:tc>
      </w:tr>
      <w:tr w:rsidR="00177B62" w:rsidRPr="006F3415">
        <w:trPr>
          <w:trHeight w:hRule="exact" w:val="2768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КОРРЕКЦИОННО-РАЗВИВАЮЩИЕ ТЕХНОЛОГИИ В СИСТЕМЕ СОПРОВОЖДЕНИЯ ЛИЦ С ОГРАНИЧЕННЫМИ ВОЗМОЖНОСТЯМИ ЗДОРОВЬЯ</w:t>
            </w:r>
          </w:p>
          <w:p w:rsidR="00177B62" w:rsidRPr="009F4316" w:rsidRDefault="009F4316">
            <w:pPr>
              <w:spacing w:after="0" w:line="240" w:lineRule="auto"/>
              <w:jc w:val="center"/>
              <w:rPr>
                <w:sz w:val="40"/>
                <w:szCs w:val="40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40"/>
                <w:szCs w:val="40"/>
                <w:lang w:val="ru-RU"/>
              </w:rPr>
              <w:t>Реабилитация и профессиональная интеграция лиц с ограниченными возможностями здоровья</w:t>
            </w:r>
          </w:p>
        </w:tc>
      </w:tr>
      <w:tr w:rsidR="00177B62">
        <w:trPr>
          <w:trHeight w:hRule="exact" w:val="555"/>
        </w:trPr>
        <w:tc>
          <w:tcPr>
            <w:tcW w:w="10221" w:type="dxa"/>
            <w:gridSpan w:val="14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36"/>
                <w:szCs w:val="36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модуля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36"/>
                <w:szCs w:val="36"/>
              </w:rPr>
              <w:t>)</w:t>
            </w:r>
          </w:p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Default="00177B62"/>
        </w:tc>
        <w:tc>
          <w:tcPr>
            <w:tcW w:w="2210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Закреплена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кафедрой</w:t>
            </w:r>
            <w:proofErr w:type="spellEnd"/>
          </w:p>
        </w:tc>
        <w:tc>
          <w:tcPr>
            <w:tcW w:w="215" w:type="dxa"/>
          </w:tcPr>
          <w:p w:rsidR="00177B62" w:rsidRDefault="00177B62"/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20"/>
                <w:szCs w:val="20"/>
              </w:rPr>
              <w:t>психологии</w:t>
            </w:r>
            <w:proofErr w:type="spellEnd"/>
          </w:p>
        </w:tc>
      </w:tr>
      <w:tr w:rsidR="00177B62" w:rsidRPr="006F3415">
        <w:trPr>
          <w:trHeight w:hRule="exact" w:val="416"/>
        </w:trPr>
        <w:tc>
          <w:tcPr>
            <w:tcW w:w="426" w:type="dxa"/>
          </w:tcPr>
          <w:p w:rsidR="00177B62" w:rsidRDefault="00177B6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</w:t>
            </w:r>
            <w:proofErr w:type="spellEnd"/>
          </w:p>
        </w:tc>
        <w:tc>
          <w:tcPr>
            <w:tcW w:w="7386" w:type="dxa"/>
            <w:gridSpan w:val="10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44.04.03 МС-18.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plx</w:t>
            </w:r>
            <w:proofErr w:type="spellEnd"/>
          </w:p>
          <w:p w:rsidR="00177B62" w:rsidRPr="009F4316" w:rsidRDefault="009F431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177B62" w:rsidRPr="009F4316" w:rsidRDefault="009F4316">
            <w:pPr>
              <w:spacing w:after="0" w:line="240" w:lineRule="auto"/>
              <w:jc w:val="both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177B62" w:rsidRPr="006F3415">
        <w:trPr>
          <w:trHeight w:hRule="exact" w:val="835"/>
        </w:trPr>
        <w:tc>
          <w:tcPr>
            <w:tcW w:w="42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386" w:type="dxa"/>
            <w:gridSpan w:val="10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 w:rsidRPr="006F3415">
        <w:trPr>
          <w:trHeight w:hRule="exact" w:val="555"/>
        </w:trPr>
        <w:tc>
          <w:tcPr>
            <w:tcW w:w="42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898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1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99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3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7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6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>
        <w:trPr>
          <w:trHeight w:hRule="exact" w:val="416"/>
        </w:trPr>
        <w:tc>
          <w:tcPr>
            <w:tcW w:w="42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обучения</w:t>
            </w:r>
            <w:proofErr w:type="spellEnd"/>
          </w:p>
        </w:tc>
        <w:tc>
          <w:tcPr>
            <w:tcW w:w="7386" w:type="dxa"/>
            <w:gridSpan w:val="10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both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очная</w:t>
            </w:r>
            <w:proofErr w:type="spellEnd"/>
          </w:p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Default="00177B62"/>
        </w:tc>
        <w:tc>
          <w:tcPr>
            <w:tcW w:w="2283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трудоемкость</w:t>
            </w:r>
            <w:proofErr w:type="spellEnd"/>
          </w:p>
        </w:tc>
        <w:tc>
          <w:tcPr>
            <w:tcW w:w="157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 ЗЕТ</w:t>
            </w:r>
          </w:p>
        </w:tc>
        <w:tc>
          <w:tcPr>
            <w:tcW w:w="1135" w:type="dxa"/>
          </w:tcPr>
          <w:p w:rsidR="00177B62" w:rsidRDefault="00177B62"/>
        </w:tc>
        <w:tc>
          <w:tcPr>
            <w:tcW w:w="851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1560" w:type="dxa"/>
          </w:tcPr>
          <w:p w:rsidR="00177B62" w:rsidRDefault="00177B62"/>
        </w:tc>
        <w:tc>
          <w:tcPr>
            <w:tcW w:w="276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  <w:tc>
          <w:tcPr>
            <w:tcW w:w="860" w:type="dxa"/>
          </w:tcPr>
          <w:p w:rsidR="00177B62" w:rsidRDefault="00177B62"/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1898" w:type="dxa"/>
          </w:tcPr>
          <w:p w:rsidR="00177B62" w:rsidRDefault="00177B62"/>
        </w:tc>
        <w:tc>
          <w:tcPr>
            <w:tcW w:w="215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836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851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1560" w:type="dxa"/>
          </w:tcPr>
          <w:p w:rsidR="00177B62" w:rsidRDefault="00177B62"/>
        </w:tc>
        <w:tc>
          <w:tcPr>
            <w:tcW w:w="276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  <w:tc>
          <w:tcPr>
            <w:tcW w:w="860" w:type="dxa"/>
          </w:tcPr>
          <w:p w:rsidR="00177B62" w:rsidRDefault="00177B62"/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Default="00177B62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плану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135" w:type="dxa"/>
          </w:tcPr>
          <w:p w:rsidR="00177B62" w:rsidRDefault="00177B62"/>
        </w:tc>
        <w:tc>
          <w:tcPr>
            <w:tcW w:w="851" w:type="dxa"/>
          </w:tcPr>
          <w:p w:rsidR="00177B62" w:rsidRDefault="00177B62"/>
        </w:tc>
        <w:tc>
          <w:tcPr>
            <w:tcW w:w="398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семестрах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2708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  <w:tc>
          <w:tcPr>
            <w:tcW w:w="836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851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1849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860" w:type="dxa"/>
          </w:tcPr>
          <w:p w:rsidR="00177B62" w:rsidRDefault="00177B62"/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аудиторные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35" w:type="dxa"/>
          </w:tcPr>
          <w:p w:rsidR="00177B62" w:rsidRDefault="00177B62"/>
        </w:tc>
        <w:tc>
          <w:tcPr>
            <w:tcW w:w="851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1560" w:type="dxa"/>
          </w:tcPr>
          <w:p w:rsidR="00177B62" w:rsidRDefault="00177B62"/>
        </w:tc>
        <w:tc>
          <w:tcPr>
            <w:tcW w:w="276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  <w:tc>
          <w:tcPr>
            <w:tcW w:w="860" w:type="dxa"/>
          </w:tcPr>
          <w:p w:rsidR="00177B62" w:rsidRDefault="00177B62"/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135" w:type="dxa"/>
          </w:tcPr>
          <w:p w:rsidR="00177B62" w:rsidRDefault="00177B62"/>
        </w:tc>
        <w:tc>
          <w:tcPr>
            <w:tcW w:w="851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1560" w:type="dxa"/>
          </w:tcPr>
          <w:p w:rsidR="00177B62" w:rsidRDefault="00177B62"/>
        </w:tc>
        <w:tc>
          <w:tcPr>
            <w:tcW w:w="276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  <w:tc>
          <w:tcPr>
            <w:tcW w:w="860" w:type="dxa"/>
          </w:tcPr>
          <w:p w:rsidR="00177B62" w:rsidRDefault="00177B62"/>
        </w:tc>
      </w:tr>
      <w:tr w:rsidR="00177B62">
        <w:trPr>
          <w:trHeight w:hRule="exact" w:val="277"/>
        </w:trPr>
        <w:tc>
          <w:tcPr>
            <w:tcW w:w="426" w:type="dxa"/>
          </w:tcPr>
          <w:p w:rsidR="00177B62" w:rsidRDefault="00177B62"/>
        </w:tc>
        <w:tc>
          <w:tcPr>
            <w:tcW w:w="299" w:type="dxa"/>
          </w:tcPr>
          <w:p w:rsidR="00177B62" w:rsidRDefault="00177B62"/>
        </w:tc>
        <w:tc>
          <w:tcPr>
            <w:tcW w:w="2424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1007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851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1560" w:type="dxa"/>
          </w:tcPr>
          <w:p w:rsidR="00177B62" w:rsidRDefault="00177B62"/>
        </w:tc>
        <w:tc>
          <w:tcPr>
            <w:tcW w:w="276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  <w:tc>
          <w:tcPr>
            <w:tcW w:w="860" w:type="dxa"/>
          </w:tcPr>
          <w:p w:rsidR="00177B62" w:rsidRDefault="00177B62"/>
        </w:tc>
      </w:tr>
    </w:tbl>
    <w:p w:rsidR="00177B62" w:rsidRDefault="009F43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99"/>
        <w:gridCol w:w="385"/>
        <w:gridCol w:w="407"/>
        <w:gridCol w:w="385"/>
        <w:gridCol w:w="1401"/>
      </w:tblGrid>
      <w:tr w:rsidR="00177B62" w:rsidRPr="006F3415">
        <w:trPr>
          <w:trHeight w:hRule="exact" w:val="279"/>
        </w:trPr>
        <w:tc>
          <w:tcPr>
            <w:tcW w:w="4520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lastRenderedPageBreak/>
              <w:t>Распределение часов дисциплины по семестрам</w:t>
            </w:r>
          </w:p>
        </w:tc>
      </w:tr>
      <w:tr w:rsidR="00177B62">
        <w:trPr>
          <w:trHeight w:hRule="exact" w:val="72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Семестр</w:t>
            </w:r>
          </w:p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(&lt;Курс&gt;.&lt;Семестр на курсе&gt;)</w:t>
            </w:r>
          </w:p>
        </w:tc>
        <w:tc>
          <w:tcPr>
            <w:tcW w:w="778" w:type="dxa"/>
            <w:gridSpan w:val="2"/>
            <w:vMerge w:val="restart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Недель</w:t>
            </w:r>
            <w:proofErr w:type="spellEnd"/>
          </w:p>
        </w:tc>
        <w:tc>
          <w:tcPr>
            <w:tcW w:w="778" w:type="dxa"/>
            <w:gridSpan w:val="2"/>
            <w:vMerge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77B62" w:rsidRDefault="00177B62"/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279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занятий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77B62" w:rsidRDefault="009F431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УП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  <w:vAlign w:val="center"/>
          </w:tcPr>
          <w:p w:rsidR="00177B62" w:rsidRDefault="009F4316">
            <w:pPr>
              <w:spacing w:after="0" w:line="240" w:lineRule="auto"/>
              <w:jc w:val="center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000000"/>
                <w:sz w:val="13"/>
                <w:szCs w:val="13"/>
              </w:rPr>
              <w:t>РПД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Лекции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</w:tr>
      <w:tr w:rsidR="00177B6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Практические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</w:t>
            </w:r>
          </w:p>
        </w:tc>
      </w:tr>
      <w:tr w:rsidR="00177B6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числе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</w:tr>
      <w:tr w:rsidR="00177B6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ауд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177B6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Контактная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</w:tr>
      <w:tr w:rsidR="00177B6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работа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44</w:t>
            </w:r>
          </w:p>
        </w:tc>
      </w:tr>
      <w:tr w:rsidR="00177B62">
        <w:trPr>
          <w:trHeight w:hRule="exact" w:val="277"/>
        </w:trPr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Итого</w:t>
            </w:r>
            <w:proofErr w:type="spellEnd"/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4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3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  <w:tc>
          <w:tcPr>
            <w:tcW w:w="140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49" w:type="dxa"/>
              <w:right w:w="49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72</w:t>
            </w:r>
          </w:p>
        </w:tc>
      </w:tr>
    </w:tbl>
    <w:p w:rsidR="00177B62" w:rsidRDefault="009F43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699"/>
        <w:gridCol w:w="804"/>
        <w:gridCol w:w="1070"/>
        <w:gridCol w:w="3732"/>
        <w:gridCol w:w="969"/>
      </w:tblGrid>
      <w:tr w:rsidR="00177B6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noProof/>
                <w:color w:val="C0C0C0"/>
                <w:sz w:val="16"/>
                <w:szCs w:val="16"/>
                <w:lang w:val="ru-RU" w:eastAsia="ru-RU"/>
              </w:rPr>
              <w:lastRenderedPageBreak/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-824865</wp:posOffset>
                  </wp:positionH>
                  <wp:positionV relativeFrom="paragraph">
                    <wp:posOffset>-445770</wp:posOffset>
                  </wp:positionV>
                  <wp:extent cx="7772400" cy="10668000"/>
                  <wp:effectExtent l="19050" t="0" r="0" b="0"/>
                  <wp:wrapNone/>
                  <wp:docPr id="2" name="Рисунок 2" descr="C:\Users\Magna\Desktop\мс\2019-04-30 реабилит и проф интеграция\реабилит и проф интеграция 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agna\Desktop\мс\2019-04-30 реабилит и проф интеграция\реабилит и проф интеграция 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772400" cy="1066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44.04.03 МС-18.plx</w:t>
            </w:r>
          </w:p>
        </w:tc>
        <w:tc>
          <w:tcPr>
            <w:tcW w:w="1135" w:type="dxa"/>
          </w:tcPr>
          <w:p w:rsidR="00177B62" w:rsidRDefault="00177B62"/>
        </w:tc>
        <w:tc>
          <w:tcPr>
            <w:tcW w:w="3970" w:type="dxa"/>
          </w:tcPr>
          <w:p w:rsidR="00177B62" w:rsidRDefault="00177B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3</w:t>
            </w:r>
          </w:p>
        </w:tc>
      </w:tr>
      <w:tr w:rsidR="00177B6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(и):</w:t>
            </w:r>
          </w:p>
        </w:tc>
        <w:tc>
          <w:tcPr>
            <w:tcW w:w="852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3970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</w:tr>
      <w:tr w:rsidR="00177B62" w:rsidRPr="006F341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i/>
                <w:color w:val="000000"/>
                <w:sz w:val="19"/>
                <w:szCs w:val="19"/>
                <w:lang w:val="ru-RU"/>
              </w:rPr>
              <w:t>канд.психол.наук, доцент, Карпушкина Н.В. _________________</w:t>
            </w:r>
          </w:p>
        </w:tc>
      </w:tr>
      <w:tr w:rsidR="00177B62" w:rsidRPr="006F3415">
        <w:trPr>
          <w:trHeight w:hRule="exact" w:val="277"/>
        </w:trPr>
        <w:tc>
          <w:tcPr>
            <w:tcW w:w="3828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>
        <w:trPr>
          <w:trHeight w:hRule="exact" w:val="277"/>
        </w:trPr>
        <w:tc>
          <w:tcPr>
            <w:tcW w:w="3842" w:type="dxa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Рецензент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(ы):</w:t>
            </w:r>
          </w:p>
        </w:tc>
        <w:tc>
          <w:tcPr>
            <w:tcW w:w="852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3970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</w:tr>
      <w:tr w:rsidR="00177B6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i/>
                <w:color w:val="000000"/>
                <w:sz w:val="19"/>
                <w:szCs w:val="19"/>
              </w:rPr>
              <w:t>_________________</w:t>
            </w:r>
          </w:p>
        </w:tc>
      </w:tr>
      <w:tr w:rsidR="00177B62">
        <w:trPr>
          <w:trHeight w:hRule="exact" w:val="1111"/>
        </w:trPr>
        <w:tc>
          <w:tcPr>
            <w:tcW w:w="3828" w:type="dxa"/>
          </w:tcPr>
          <w:p w:rsidR="00177B62" w:rsidRDefault="00177B62"/>
        </w:tc>
        <w:tc>
          <w:tcPr>
            <w:tcW w:w="852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3970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</w:tr>
      <w:tr w:rsidR="00177B62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Рабочая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</w:p>
        </w:tc>
        <w:tc>
          <w:tcPr>
            <w:tcW w:w="3970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</w:tr>
      <w:tr w:rsidR="00177B62" w:rsidRPr="006F341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Реабилитация и профессиональная интеграция лиц с ограниченными возможностями здоровья</w:t>
            </w:r>
          </w:p>
        </w:tc>
      </w:tr>
      <w:tr w:rsidR="00177B62" w:rsidRPr="006F3415">
        <w:trPr>
          <w:trHeight w:hRule="exact" w:val="277"/>
        </w:trPr>
        <w:tc>
          <w:tcPr>
            <w:tcW w:w="3828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 w:rsidRPr="006F341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разработана в соответствии с ФГОС:</w:t>
            </w:r>
          </w:p>
        </w:tc>
        <w:tc>
          <w:tcPr>
            <w:tcW w:w="397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 w:rsidRPr="006F341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Федеральный государственный образовательный стандарт высшего образования по направлению подготовки 44.04.03 Специальное (дефектологическое) образование (уровень магистратуры), утвержденный приказом Министерства образования и науки РФ от 28.08.2015 №904</w:t>
            </w:r>
          </w:p>
        </w:tc>
      </w:tr>
      <w:tr w:rsidR="00177B62" w:rsidRPr="006F3415">
        <w:trPr>
          <w:trHeight w:hRule="exact" w:val="277"/>
        </w:trPr>
        <w:tc>
          <w:tcPr>
            <w:tcW w:w="3828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 w:rsidRPr="006F3415">
        <w:trPr>
          <w:trHeight w:hRule="exact" w:val="277"/>
        </w:trPr>
        <w:tc>
          <w:tcPr>
            <w:tcW w:w="5826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составлена на основании учебного плана:</w:t>
            </w:r>
          </w:p>
        </w:tc>
        <w:tc>
          <w:tcPr>
            <w:tcW w:w="397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 w:rsidRPr="006F3415">
        <w:trPr>
          <w:trHeight w:hRule="exact" w:val="478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НАПРАВЛЕНИЕ ПОДГОТОВКИ: 44.04.03 СПЕЦИАЛЬНОЕ (ДЕФЕКТОЛОГИЧЕСКОЕ) ОБРАЗОВАНИЕ</w:t>
            </w:r>
          </w:p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Профиль подготовки "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Психолого­педагогическое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сопровождение лиц с ограниченными возможностями здоровья"</w:t>
            </w:r>
          </w:p>
        </w:tc>
      </w:tr>
      <w:tr w:rsidR="00177B62" w:rsidRPr="006F3415">
        <w:trPr>
          <w:trHeight w:hRule="exact" w:val="416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утвержденного учёным советом вуза от 30.08.2017 протокол № 13.</w:t>
            </w:r>
          </w:p>
        </w:tc>
      </w:tr>
      <w:tr w:rsidR="00177B62" w:rsidRPr="006F3415">
        <w:trPr>
          <w:trHeight w:hRule="exact" w:val="555"/>
        </w:trPr>
        <w:tc>
          <w:tcPr>
            <w:tcW w:w="3828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397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 w:rsidRPr="006F3415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Рабочая программа одобрена на заседании кафедры</w:t>
            </w:r>
          </w:p>
        </w:tc>
      </w:tr>
      <w:tr w:rsidR="00177B62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Специальной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педагогики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</w:tr>
      <w:tr w:rsidR="00177B62">
        <w:trPr>
          <w:trHeight w:hRule="exact" w:val="277"/>
        </w:trPr>
        <w:tc>
          <w:tcPr>
            <w:tcW w:w="3828" w:type="dxa"/>
          </w:tcPr>
          <w:p w:rsidR="00177B62" w:rsidRDefault="00177B62"/>
        </w:tc>
        <w:tc>
          <w:tcPr>
            <w:tcW w:w="852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3970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</w:tr>
      <w:tr w:rsidR="00177B62" w:rsidRPr="006F3415">
        <w:trPr>
          <w:trHeight w:hRule="exact" w:val="69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__ __________ 2017 г.  №  __</w:t>
            </w:r>
          </w:p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Срок действия программы: 2016-2018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уч.г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Зав. кафедрой канд.психол.наук, доцент Каштанова С.Н.</w:t>
            </w:r>
          </w:p>
        </w:tc>
      </w:tr>
    </w:tbl>
    <w:p w:rsidR="00177B62" w:rsidRPr="009F4316" w:rsidRDefault="009F4316">
      <w:pPr>
        <w:rPr>
          <w:sz w:val="0"/>
          <w:szCs w:val="0"/>
          <w:lang w:val="ru-RU"/>
        </w:rPr>
      </w:pPr>
      <w:r w:rsidRPr="009F43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1"/>
        <w:gridCol w:w="1487"/>
        <w:gridCol w:w="1750"/>
        <w:gridCol w:w="4802"/>
        <w:gridCol w:w="974"/>
      </w:tblGrid>
      <w:tr w:rsidR="00177B62" w:rsidTr="009F4316">
        <w:trPr>
          <w:trHeight w:hRule="exact" w:val="416"/>
        </w:trPr>
        <w:tc>
          <w:tcPr>
            <w:tcW w:w="4498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802" w:type="dxa"/>
          </w:tcPr>
          <w:p w:rsidR="00177B62" w:rsidRDefault="00177B62"/>
        </w:tc>
        <w:tc>
          <w:tcPr>
            <w:tcW w:w="974" w:type="dxa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77B62" w:rsidRPr="006F3415" w:rsidTr="009F43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77B62" w:rsidRPr="006F3415" w:rsidTr="009F4316">
        <w:trPr>
          <w:trHeight w:hRule="exact" w:val="72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способствовать формированию основ  профессиональной компетентности в области проектирования и реализации программ реабилитации различных категорий детей и подростков с ограниченными возможностями здоровья.</w:t>
            </w:r>
          </w:p>
        </w:tc>
      </w:tr>
      <w:tr w:rsidR="00177B62" w:rsidTr="009F431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77B62" w:rsidRPr="006F3415" w:rsidTr="009F431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подготовить обучающихся  к решению профессиональных задач  разработки и применения реабилитационных технологий для детей и подростков с нарушениями сенсорной, интеллектуальной, речевой и двигательной сферы;</w:t>
            </w:r>
          </w:p>
        </w:tc>
      </w:tr>
      <w:tr w:rsidR="00177B62" w:rsidRPr="006F3415" w:rsidTr="009F431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практическому освоению обучающимися  методологической базой  профессиональной социально- реабилитационной деятельности педагога;</w:t>
            </w:r>
          </w:p>
        </w:tc>
      </w:tr>
      <w:tr w:rsidR="00177B62" w:rsidRPr="006F3415" w:rsidTr="009F431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-обеспечить возможность для эффективного освоения обучающимися  базовыми техниками и приемами профориентации, новыми подходами к профессиональной и трудовой реабилитации;</w:t>
            </w:r>
          </w:p>
        </w:tc>
      </w:tr>
      <w:tr w:rsidR="00177B62" w:rsidRPr="006F3415" w:rsidTr="009F431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подготовить обучающихся к  разработке содержания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мероприятий для ли с ограниченными возможностями здоровья.</w:t>
            </w:r>
          </w:p>
        </w:tc>
      </w:tr>
      <w:tr w:rsidR="00177B62" w:rsidRPr="006F3415" w:rsidTr="009F4316">
        <w:trPr>
          <w:trHeight w:hRule="exact" w:val="277"/>
        </w:trPr>
        <w:tc>
          <w:tcPr>
            <w:tcW w:w="77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4802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 w:rsidRPr="006F3415" w:rsidTr="009F43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77B62" w:rsidTr="009F4316">
        <w:trPr>
          <w:trHeight w:hRule="exact" w:val="277"/>
        </w:trPr>
        <w:tc>
          <w:tcPr>
            <w:tcW w:w="274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2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К.М.04.ДВ.01</w:t>
            </w:r>
          </w:p>
        </w:tc>
      </w:tr>
      <w:tr w:rsidR="00177B62" w:rsidRPr="006F3415" w:rsidTr="009F4316">
        <w:trPr>
          <w:trHeight w:hRule="exact" w:val="27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77B62" w:rsidTr="009F431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Возрастная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патопсихология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177B62" w:rsidRPr="006F3415" w:rsidTr="009F431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Организационные и содержательные аспекты профессиональной деятельности специального психолога.</w:t>
            </w:r>
          </w:p>
        </w:tc>
      </w:tr>
      <w:tr w:rsidR="00177B62" w:rsidRPr="006F3415" w:rsidTr="009F4316">
        <w:trPr>
          <w:trHeight w:hRule="exact" w:val="50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77B62" w:rsidRPr="006F3415" w:rsidTr="009F431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Научный семинар "Научно-педагогические основы мониторинга в специальном образовании"</w:t>
            </w:r>
          </w:p>
        </w:tc>
      </w:tr>
      <w:tr w:rsidR="00177B62" w:rsidRPr="006F3415" w:rsidTr="009F4316">
        <w:trPr>
          <w:trHeight w:hRule="exact" w:val="287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Нормативно-правовое обеспечение специального образования</w:t>
            </w:r>
          </w:p>
        </w:tc>
      </w:tr>
      <w:tr w:rsidR="00177B62" w:rsidRPr="006F3415" w:rsidTr="009F4316">
        <w:trPr>
          <w:trHeight w:hRule="exact" w:val="279"/>
        </w:trPr>
        <w:tc>
          <w:tcPr>
            <w:tcW w:w="7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4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управление в системе специального образования</w:t>
            </w:r>
          </w:p>
        </w:tc>
      </w:tr>
      <w:tr w:rsidR="00177B62" w:rsidRPr="006F3415" w:rsidTr="009F4316">
        <w:trPr>
          <w:trHeight w:hRule="exact" w:val="277"/>
        </w:trPr>
        <w:tc>
          <w:tcPr>
            <w:tcW w:w="77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491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487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75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4802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74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 w:rsidRPr="006F3415" w:rsidTr="009F431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77B62" w:rsidRPr="006F3415" w:rsidTr="009F4316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177B62" w:rsidTr="009F43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7B62" w:rsidRPr="006F3415" w:rsidTr="009F431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психолого-педагогических технологий выявления нарушений в развитии</w:t>
            </w:r>
          </w:p>
        </w:tc>
      </w:tr>
      <w:tr w:rsidR="00177B62" w:rsidRPr="006F3415" w:rsidTr="009F431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психолого-педагогических технологий выявления нарушений в развитии</w:t>
            </w:r>
          </w:p>
        </w:tc>
      </w:tr>
      <w:tr w:rsidR="00177B62" w:rsidRPr="006F3415" w:rsidTr="009F431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психолого-педагогических технологий выявления нарушений в развитии</w:t>
            </w:r>
          </w:p>
        </w:tc>
      </w:tr>
      <w:tr w:rsidR="00177B62" w:rsidTr="009F43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7B62" w:rsidRPr="006F3415" w:rsidTr="009F431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177B62" w:rsidRPr="006F3415" w:rsidTr="009F431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использовать психолого-педагогические технологии выявления нарушений в развитии</w:t>
            </w:r>
          </w:p>
        </w:tc>
      </w:tr>
      <w:tr w:rsidR="00177B62" w:rsidRPr="006F3415" w:rsidTr="009F431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использовать психолого-педагогические технологии выявления нарушений в развитии</w:t>
            </w:r>
          </w:p>
        </w:tc>
      </w:tr>
      <w:tr w:rsidR="00177B62" w:rsidTr="009F43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7B62" w:rsidRPr="006F3415" w:rsidTr="009F431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177B62" w:rsidRPr="006F3415" w:rsidTr="009F431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177B62" w:rsidRPr="006F3415" w:rsidTr="009F431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проектированию и внедрению психолого-педагогических технологий выявления нарушений в развитии</w:t>
            </w:r>
          </w:p>
        </w:tc>
      </w:tr>
      <w:tr w:rsidR="00177B62" w:rsidRPr="006F3415" w:rsidTr="009F4316">
        <w:trPr>
          <w:trHeight w:hRule="exact" w:val="895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ПК-7: готовностью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психолого-педагогических программ, оптимизации социально-средовых условий </w:t>
            </w:r>
            <w:proofErr w:type="spellStart"/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жизн</w:t>
            </w:r>
            <w:proofErr w:type="spellEnd"/>
          </w:p>
        </w:tc>
      </w:tr>
      <w:tr w:rsidR="00177B62" w:rsidTr="009F431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7B62" w:rsidRPr="006F3415" w:rsidTr="009F431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полностью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77B62" w:rsidRPr="006F3415" w:rsidTr="009F4316">
        <w:trPr>
          <w:trHeight w:hRule="exact" w:val="478"/>
        </w:trPr>
        <w:tc>
          <w:tcPr>
            <w:tcW w:w="12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13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базовые знания по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</w:tbl>
    <w:p w:rsidR="00177B62" w:rsidRPr="009F4316" w:rsidRDefault="009F4316">
      <w:pPr>
        <w:rPr>
          <w:sz w:val="0"/>
          <w:szCs w:val="0"/>
          <w:lang w:val="ru-RU"/>
        </w:rPr>
      </w:pPr>
      <w:r w:rsidRPr="009F43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2"/>
        <w:gridCol w:w="274"/>
        <w:gridCol w:w="2975"/>
        <w:gridCol w:w="961"/>
        <w:gridCol w:w="694"/>
        <w:gridCol w:w="1113"/>
        <w:gridCol w:w="1247"/>
        <w:gridCol w:w="680"/>
        <w:gridCol w:w="396"/>
        <w:gridCol w:w="978"/>
      </w:tblGrid>
      <w:tr w:rsidR="00177B6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177B62" w:rsidRDefault="00177B62"/>
        </w:tc>
        <w:tc>
          <w:tcPr>
            <w:tcW w:w="710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1277" w:type="dxa"/>
          </w:tcPr>
          <w:p w:rsidR="00177B62" w:rsidRDefault="00177B62"/>
        </w:tc>
        <w:tc>
          <w:tcPr>
            <w:tcW w:w="710" w:type="dxa"/>
          </w:tcPr>
          <w:p w:rsidR="00177B62" w:rsidRDefault="00177B62"/>
        </w:tc>
        <w:tc>
          <w:tcPr>
            <w:tcW w:w="426" w:type="dxa"/>
          </w:tcPr>
          <w:p w:rsidR="00177B62" w:rsidRDefault="00177B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77B62" w:rsidRPr="006F3415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базовые знания по 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77B6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7B62" w:rsidRPr="006F341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77B62" w:rsidRPr="006F341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сформированы основные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77B62" w:rsidRPr="006F341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сформированы умения консультировать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77B62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7B62" w:rsidRPr="006F341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77B62" w:rsidRPr="006F341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 основном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77B62" w:rsidRPr="006F3415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владеет способностью к консультированию лиц с ОВЗ, родителей (законных представителей) детей с ОВЗ по вопросам организации и реализации индивидуальных образовательных и реабилитационных психолого- педагогических программ</w:t>
            </w:r>
          </w:p>
        </w:tc>
      </w:tr>
      <w:tr w:rsidR="00177B62" w:rsidRPr="006F3415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77B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7B62" w:rsidRPr="006F34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теоретические и практические подходы к организации реабилитации детей и подростков с ОВЗ в специальном  и инклюзивном образовании;</w:t>
            </w:r>
          </w:p>
        </w:tc>
      </w:tr>
      <w:tr w:rsidR="00177B62" w:rsidRPr="006F34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современные направления профориентации, её методические приёмы и техники;</w:t>
            </w:r>
          </w:p>
        </w:tc>
      </w:tr>
      <w:tr w:rsidR="00177B62" w:rsidRPr="006F34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особенности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профориентационной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работы с различными группами детей и подростков с ОВЗ</w:t>
            </w:r>
          </w:p>
        </w:tc>
      </w:tr>
      <w:tr w:rsidR="00177B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7B62" w:rsidRPr="006F34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полученные знания для проведения реабилитационных мероприятий с детьми и подростками с ОВЗ;</w:t>
            </w:r>
          </w:p>
        </w:tc>
      </w:tr>
      <w:tr w:rsidR="00177B62" w:rsidRPr="006F3415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разрабатывать содержание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профориентационных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занятий, формирования программ, ориентированных на работу с детьми и подростками с ОВЗ</w:t>
            </w:r>
          </w:p>
        </w:tc>
      </w:tr>
      <w:tr w:rsidR="00177B6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77B62" w:rsidRPr="006F3415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анализа современных методов и технологий, приемов социально-реабилитационной работы</w:t>
            </w:r>
          </w:p>
        </w:tc>
      </w:tr>
      <w:tr w:rsidR="00177B62" w:rsidRPr="006F3415">
        <w:trPr>
          <w:trHeight w:hRule="exact" w:val="277"/>
        </w:trPr>
        <w:tc>
          <w:tcPr>
            <w:tcW w:w="76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 w:rsidRPr="006F3415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77B62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77B62" w:rsidRPr="006F3415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в теорию социальной реабилитации  лиц с ОВЗ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социально- реабилитационной деятельности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социально- реабилитационной деятельности /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Общая характеристика социально- реабилитационной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социально- реабилитационной деятельности /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методы социально- реабилитационной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</w:tbl>
    <w:p w:rsidR="00177B62" w:rsidRDefault="009F43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85"/>
        <w:gridCol w:w="920"/>
        <w:gridCol w:w="665"/>
        <w:gridCol w:w="1081"/>
        <w:gridCol w:w="1202"/>
        <w:gridCol w:w="665"/>
        <w:gridCol w:w="383"/>
        <w:gridCol w:w="937"/>
      </w:tblGrid>
      <w:tr w:rsidR="00177B62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177B62" w:rsidRDefault="00177B62"/>
        </w:tc>
        <w:tc>
          <w:tcPr>
            <w:tcW w:w="710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1277" w:type="dxa"/>
          </w:tcPr>
          <w:p w:rsidR="00177B62" w:rsidRDefault="00177B62"/>
        </w:tc>
        <w:tc>
          <w:tcPr>
            <w:tcW w:w="710" w:type="dxa"/>
          </w:tcPr>
          <w:p w:rsidR="00177B62" w:rsidRDefault="00177B62"/>
        </w:tc>
        <w:tc>
          <w:tcPr>
            <w:tcW w:w="426" w:type="dxa"/>
          </w:tcPr>
          <w:p w:rsidR="00177B62" w:rsidRDefault="00177B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77B62" w:rsidRPr="006F341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Профессиональная интеграция и профориентация: стратегии и направления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психолого- педагогического сопровождения профессионального самоопределения школьников /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 содержание психолого- педагогического сопровождения профессионального самоопределения школьников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профориентации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 w:rsidRPr="006F3415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Профориентация в организации психолого- педагогического сопровождения лиц с ОВЗ и инвалидностью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Профориентация  в  системе специального и инклюзивного образования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Профориентация  в  системе специального и инклюзивного образования /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Профориентация  в  системе специального и инклюзивного образования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специалиста инклюзивного образования по профессиональной ориентации лиц с ОВЗ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специалиста инклюзивного образования по профессиональной ориентации лиц с ОВЗ /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Деятельность специалиста инклюзивного образования по профессиональной ориентации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образование, трудоустройство и профессиональная интеграция лиц с ОВЗ /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</w:tbl>
    <w:p w:rsidR="00177B62" w:rsidRDefault="009F431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241"/>
        <w:gridCol w:w="1613"/>
        <w:gridCol w:w="1879"/>
        <w:gridCol w:w="897"/>
        <w:gridCol w:w="657"/>
        <w:gridCol w:w="1078"/>
        <w:gridCol w:w="667"/>
        <w:gridCol w:w="544"/>
        <w:gridCol w:w="660"/>
        <w:gridCol w:w="368"/>
        <w:gridCol w:w="918"/>
      </w:tblGrid>
      <w:tr w:rsidR="00177B62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851" w:type="dxa"/>
          </w:tcPr>
          <w:p w:rsidR="00177B62" w:rsidRDefault="00177B62"/>
        </w:tc>
        <w:tc>
          <w:tcPr>
            <w:tcW w:w="710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710" w:type="dxa"/>
          </w:tcPr>
          <w:p w:rsidR="00177B62" w:rsidRDefault="00177B62"/>
        </w:tc>
        <w:tc>
          <w:tcPr>
            <w:tcW w:w="568" w:type="dxa"/>
          </w:tcPr>
          <w:p w:rsidR="00177B62" w:rsidRDefault="00177B62"/>
        </w:tc>
        <w:tc>
          <w:tcPr>
            <w:tcW w:w="710" w:type="dxa"/>
          </w:tcPr>
          <w:p w:rsidR="00177B62" w:rsidRDefault="00177B62"/>
        </w:tc>
        <w:tc>
          <w:tcPr>
            <w:tcW w:w="426" w:type="dxa"/>
          </w:tcPr>
          <w:p w:rsidR="00177B62" w:rsidRDefault="00177B62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77B62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Профессиональное образование, трудоустройство и профессиональная интеграция лиц с ОВЗ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 ПК-7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Л2.2 Л2.3</w:t>
            </w:r>
          </w:p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</w:tr>
      <w:tr w:rsidR="00177B62">
        <w:trPr>
          <w:trHeight w:hRule="exact" w:val="277"/>
        </w:trPr>
        <w:tc>
          <w:tcPr>
            <w:tcW w:w="710" w:type="dxa"/>
          </w:tcPr>
          <w:p w:rsidR="00177B62" w:rsidRDefault="00177B62"/>
        </w:tc>
        <w:tc>
          <w:tcPr>
            <w:tcW w:w="285" w:type="dxa"/>
          </w:tcPr>
          <w:p w:rsidR="00177B62" w:rsidRDefault="00177B62"/>
        </w:tc>
        <w:tc>
          <w:tcPr>
            <w:tcW w:w="1702" w:type="dxa"/>
          </w:tcPr>
          <w:p w:rsidR="00177B62" w:rsidRDefault="00177B62"/>
        </w:tc>
        <w:tc>
          <w:tcPr>
            <w:tcW w:w="1986" w:type="dxa"/>
          </w:tcPr>
          <w:p w:rsidR="00177B62" w:rsidRDefault="00177B62"/>
        </w:tc>
        <w:tc>
          <w:tcPr>
            <w:tcW w:w="851" w:type="dxa"/>
          </w:tcPr>
          <w:p w:rsidR="00177B62" w:rsidRDefault="00177B62"/>
        </w:tc>
        <w:tc>
          <w:tcPr>
            <w:tcW w:w="710" w:type="dxa"/>
          </w:tcPr>
          <w:p w:rsidR="00177B62" w:rsidRDefault="00177B62"/>
        </w:tc>
        <w:tc>
          <w:tcPr>
            <w:tcW w:w="1135" w:type="dxa"/>
          </w:tcPr>
          <w:p w:rsidR="00177B62" w:rsidRDefault="00177B62"/>
        </w:tc>
        <w:tc>
          <w:tcPr>
            <w:tcW w:w="710" w:type="dxa"/>
          </w:tcPr>
          <w:p w:rsidR="00177B62" w:rsidRDefault="00177B62"/>
        </w:tc>
        <w:tc>
          <w:tcPr>
            <w:tcW w:w="568" w:type="dxa"/>
          </w:tcPr>
          <w:p w:rsidR="00177B62" w:rsidRDefault="00177B62"/>
        </w:tc>
        <w:tc>
          <w:tcPr>
            <w:tcW w:w="710" w:type="dxa"/>
          </w:tcPr>
          <w:p w:rsidR="00177B62" w:rsidRDefault="00177B62"/>
        </w:tc>
        <w:tc>
          <w:tcPr>
            <w:tcW w:w="426" w:type="dxa"/>
          </w:tcPr>
          <w:p w:rsidR="00177B62" w:rsidRDefault="00177B62"/>
        </w:tc>
        <w:tc>
          <w:tcPr>
            <w:tcW w:w="993" w:type="dxa"/>
          </w:tcPr>
          <w:p w:rsidR="00177B62" w:rsidRDefault="00177B62"/>
        </w:tc>
      </w:tr>
      <w:tr w:rsidR="00177B62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77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77B62" w:rsidRPr="006F341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Перечень вопросов к экзамену по данной дисциплине входит в перечень вопросов к экзамену по модулю.</w:t>
            </w:r>
          </w:p>
        </w:tc>
      </w:tr>
      <w:tr w:rsidR="00177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77B62" w:rsidRPr="006F341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  <w:tr w:rsidR="00177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77B62" w:rsidRPr="006F3415">
        <w:trPr>
          <w:trHeight w:hRule="exact" w:val="113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реферата</w:t>
            </w:r>
          </w:p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доклада</w:t>
            </w:r>
          </w:p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заданий контрольной работы</w:t>
            </w:r>
          </w:p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портфолио</w:t>
            </w:r>
          </w:p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Форма для оценки образовательных результатов на основе выполнения тестовых заданий</w:t>
            </w:r>
          </w:p>
        </w:tc>
      </w:tr>
      <w:tr w:rsidR="00177B62" w:rsidRPr="006F3415">
        <w:trPr>
          <w:trHeight w:hRule="exact" w:val="277"/>
        </w:trPr>
        <w:tc>
          <w:tcPr>
            <w:tcW w:w="71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 w:rsidRPr="006F341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77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77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77B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77B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Руденко А.М., Самыгин С.И.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реабилитация: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вузов:Рек.Междунар.Акад.науки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практики организации производства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Дашков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К, 2014</w:t>
            </w:r>
          </w:p>
        </w:tc>
      </w:tr>
      <w:tr w:rsidR="00177B6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адаптация, реабилитация и профессиональная ориентация лиц с ограниченными возможностями здоровья: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высш.образования,обуч-ся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"Спец.(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дефектол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.) образование","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Психолого-пед.о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бразование"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77B62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Пузанов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Б.П.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адаптация, реабилитация и обучение детей с нарушениями интеллектуального развития: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вузов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177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77B62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177B62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77B6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Игнатьева С.А., Блинков Ю.А.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Логопедическая реабилитация детей с отклонениями в развитии: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спец."Социальная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работа":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рек.УМО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социальной работы М-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177B62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Л.И.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реабилитация детей с ограниченными возможностями здоровья. Психологические основы: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вузов:Рек.Учеб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.-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метод.объединением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вузов России по образованию в области социальной работы М-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</w:t>
            </w:r>
          </w:p>
        </w:tc>
      </w:tr>
      <w:tr w:rsidR="00177B6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Кантор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В.З.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Педагогическая реабилитация и стиль жизни слепых и слабовидящих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КАРО, 2004</w:t>
            </w:r>
          </w:p>
        </w:tc>
      </w:tr>
      <w:tr w:rsidR="006F3415" w:rsidRPr="006F3415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3415" w:rsidRPr="006F3415" w:rsidRDefault="006F3415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3415" w:rsidRDefault="006F341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proofErr w:type="spellStart"/>
            <w:r w:rsidRPr="006F34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Коробейников</w:t>
            </w:r>
            <w:proofErr w:type="spellEnd"/>
            <w:r w:rsidRPr="006F3415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И.А.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3415" w:rsidRPr="006F3415" w:rsidRDefault="006F3415" w:rsidP="006F3415">
            <w:pPr>
              <w:tabs>
                <w:tab w:val="left" w:pos="1590"/>
              </w:tabs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F34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Нарушения развития и социальная адаптация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F3415" w:rsidRPr="006F3415" w:rsidRDefault="006F3415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 w:rsidRPr="006F34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Москва : ПЕР СЭ, 2002</w:t>
            </w:r>
          </w:p>
        </w:tc>
      </w:tr>
      <w:tr w:rsidR="00177B62" w:rsidRPr="006F3415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77B62" w:rsidRPr="006F341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Заблоцкис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Е.Ю. Особые дети и взрослые в России: закон,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правоприменение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взгляд в будущее: основные проблемы и пути их решения / Е.Ю.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Заблоцкис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- 2-е изд. - </w:t>
            </w:r>
            <w:proofErr w:type="gram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Теревинф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2015. - 369 </w:t>
            </w:r>
            <w:proofErr w:type="gram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с. :</w:t>
            </w:r>
            <w:proofErr w:type="gram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Библиогр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в кн.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978-5-4212-0296-7 ; То же [Электронный ресурс].</w:t>
            </w:r>
            <w:r w:rsidR="006F34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F3415" w:rsidRPr="006F34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http://biblioclub.ru/index.php?page=book&amp;id=364417</w:t>
            </w:r>
          </w:p>
        </w:tc>
      </w:tr>
      <w:tr w:rsidR="00177B62" w:rsidRPr="006F3415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Инклюзивное образование: Настольная книга педагога, работающего с детьми с </w:t>
            </w:r>
            <w:proofErr w:type="gram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ОВЗ :</w:t>
            </w:r>
            <w:proofErr w:type="gram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методическое пособие / под ред. М.С.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Староверовой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- </w:t>
            </w:r>
            <w:proofErr w:type="gram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М. :</w:t>
            </w:r>
            <w:proofErr w:type="gram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Гуманитарный издательский центр ВЛАДОС, 2011. - 168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978-5-691-01851- 0 ; То же [Электронный ресурс].</w:t>
            </w:r>
            <w:r w:rsidR="006F34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="006F3415" w:rsidRPr="006F341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URL: http://biblioclub.ru/index.php?page=book&amp;id=234851</w:t>
            </w:r>
            <w:bookmarkStart w:id="0" w:name="_GoBack"/>
            <w:bookmarkEnd w:id="0"/>
          </w:p>
        </w:tc>
      </w:tr>
      <w:tr w:rsidR="00177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77B6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браузер,LMS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177B62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77B62" w:rsidRPr="006F34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77B62" w:rsidRPr="006F3415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</w:tbl>
    <w:p w:rsidR="00177B62" w:rsidRPr="009F4316" w:rsidRDefault="009F4316">
      <w:pPr>
        <w:rPr>
          <w:sz w:val="0"/>
          <w:szCs w:val="0"/>
          <w:lang w:val="ru-RU"/>
        </w:rPr>
      </w:pPr>
      <w:r w:rsidRPr="009F431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1"/>
        <w:gridCol w:w="4766"/>
        <w:gridCol w:w="987"/>
      </w:tblGrid>
      <w:tr w:rsidR="00177B62" w:rsidTr="00EC77F0">
        <w:trPr>
          <w:trHeight w:hRule="exact" w:val="416"/>
        </w:trPr>
        <w:tc>
          <w:tcPr>
            <w:tcW w:w="4521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44.04.03 МС-18.plx</w:t>
            </w:r>
          </w:p>
        </w:tc>
        <w:tc>
          <w:tcPr>
            <w:tcW w:w="4766" w:type="dxa"/>
          </w:tcPr>
          <w:p w:rsidR="00177B62" w:rsidRDefault="00177B62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177B62" w:rsidRDefault="009F431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77B62" w:rsidTr="00EC77F0">
        <w:trPr>
          <w:trHeight w:hRule="exact" w:val="277"/>
        </w:trPr>
        <w:tc>
          <w:tcPr>
            <w:tcW w:w="780" w:type="dxa"/>
          </w:tcPr>
          <w:p w:rsidR="00177B62" w:rsidRDefault="00177B62"/>
        </w:tc>
        <w:tc>
          <w:tcPr>
            <w:tcW w:w="3741" w:type="dxa"/>
          </w:tcPr>
          <w:p w:rsidR="00177B62" w:rsidRDefault="00177B62"/>
        </w:tc>
        <w:tc>
          <w:tcPr>
            <w:tcW w:w="4766" w:type="dxa"/>
          </w:tcPr>
          <w:p w:rsidR="00177B62" w:rsidRDefault="00177B62"/>
        </w:tc>
        <w:tc>
          <w:tcPr>
            <w:tcW w:w="987" w:type="dxa"/>
          </w:tcPr>
          <w:p w:rsidR="00177B62" w:rsidRDefault="00177B62"/>
        </w:tc>
      </w:tr>
      <w:tr w:rsidR="00177B62" w:rsidRPr="006F3415" w:rsidTr="00EC77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EC77F0" w:rsidRPr="006F3415" w:rsidTr="00EC77F0">
        <w:trPr>
          <w:trHeight w:hRule="exact" w:val="904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77F0" w:rsidRDefault="00EC77F0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EC77F0" w:rsidRPr="008F624B" w:rsidRDefault="00EC77F0" w:rsidP="006554F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5B5135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Лекционная аудитория (оборудованная видеопроекционным оборудованием для презентаций, средствами звуковоспроизведения, экраном, и имеющая выход в Интернет), помещение для проведения лекционных и практических занятий (оборудованное учебной мебелью), библиотека (имеющая рабочие места для студентов, оснащенная компьютерами с доступом к базам данных и Интернет).</w:t>
            </w:r>
          </w:p>
        </w:tc>
      </w:tr>
      <w:tr w:rsidR="00177B62" w:rsidRPr="006F3415" w:rsidTr="00EC77F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EC77F0" w:rsidRDefault="009F4316">
            <w:pPr>
              <w:spacing w:after="0" w:line="240" w:lineRule="auto"/>
              <w:jc w:val="right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</w:t>
            </w:r>
            <w:r w:rsidR="00EC77F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77B62" w:rsidRPr="006F3415" w:rsidTr="00EC77F0">
        <w:trPr>
          <w:trHeight w:hRule="exact" w:val="277"/>
        </w:trPr>
        <w:tc>
          <w:tcPr>
            <w:tcW w:w="780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3741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4766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  <w:tc>
          <w:tcPr>
            <w:tcW w:w="987" w:type="dxa"/>
          </w:tcPr>
          <w:p w:rsidR="00177B62" w:rsidRPr="009F4316" w:rsidRDefault="00177B62">
            <w:pPr>
              <w:rPr>
                <w:lang w:val="ru-RU"/>
              </w:rPr>
            </w:pPr>
          </w:p>
        </w:tc>
      </w:tr>
      <w:tr w:rsidR="00177B62" w:rsidRPr="006F3415" w:rsidTr="00EC77F0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77B62" w:rsidRPr="006F3415" w:rsidTr="00EC77F0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план дисциплины представлен в Приложении 2.</w:t>
            </w:r>
          </w:p>
          <w:p w:rsidR="00177B62" w:rsidRPr="009F4316" w:rsidRDefault="00177B62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редставлены</w:t>
            </w:r>
            <w:proofErr w:type="spellEnd"/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нормативные документы: Положение о рейтинговой системе оценки качества подготовки студентов;</w:t>
            </w:r>
          </w:p>
          <w:p w:rsidR="00177B62" w:rsidRPr="009F4316" w:rsidRDefault="009F431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431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Памятка студенту по рейтинговой системе оценки качества подготовки студентов.</w:t>
            </w:r>
          </w:p>
        </w:tc>
      </w:tr>
    </w:tbl>
    <w:p w:rsidR="00177B62" w:rsidRPr="009F4316" w:rsidRDefault="00177B62">
      <w:pPr>
        <w:rPr>
          <w:lang w:val="ru-RU"/>
        </w:rPr>
      </w:pPr>
    </w:p>
    <w:sectPr w:rsidR="00177B62" w:rsidRPr="009F4316" w:rsidSect="00177B6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77B62"/>
    <w:rsid w:val="001F0BC7"/>
    <w:rsid w:val="005E5492"/>
    <w:rsid w:val="006F3415"/>
    <w:rsid w:val="009F4316"/>
    <w:rsid w:val="00D31453"/>
    <w:rsid w:val="00E209E2"/>
    <w:rsid w:val="00EC77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0AA5206E"/>
  <w15:docId w15:val="{11DA71EC-CB23-4969-AB62-69BA875AA4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177B6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F43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F43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2380</Words>
  <Characters>13566</Characters>
  <Application>Microsoft Office Word</Application>
  <DocSecurity>0</DocSecurity>
  <Lines>113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UralSOFT</Company>
  <LinksUpToDate>false</LinksUpToDate>
  <CharactersWithSpaces>15915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2018-2019_44_04_03 МС-18_plx_Реабилитация и профессиональная интеграция лиц с ограниченными возможностями здоровья</dc:title>
  <dc:creator>FastReport.NET</dc:creator>
  <cp:lastModifiedBy>Пользователь</cp:lastModifiedBy>
  <cp:revision>4</cp:revision>
  <dcterms:created xsi:type="dcterms:W3CDTF">2019-05-22T12:07:00Z</dcterms:created>
  <dcterms:modified xsi:type="dcterms:W3CDTF">2019-09-06T13:29:00Z</dcterms:modified>
</cp:coreProperties>
</file>